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74" w:rsidRDefault="00754A74" w:rsidP="00754A74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754A74" w:rsidRDefault="00754A74" w:rsidP="00754A74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964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2"/>
        <w:gridCol w:w="4677"/>
        <w:gridCol w:w="567"/>
        <w:gridCol w:w="567"/>
        <w:gridCol w:w="567"/>
        <w:gridCol w:w="567"/>
      </w:tblGrid>
      <w:tr w:rsidR="00754A74" w:rsidTr="00754A7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</w:tr>
      <w:tr w:rsidR="00754A74" w:rsidTr="00754A74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дополни</w:t>
            </w:r>
          </w:p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тельная</w:t>
            </w:r>
          </w:p>
        </w:tc>
      </w:tr>
      <w:tr w:rsidR="00754A74" w:rsidTr="00754A74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01CA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Участковое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 w:rsidR="00754A7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Под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рук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Гендельман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М.А.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Землеустроительное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проектирование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 Астана. «ЭВЛЮ» 1999г.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01CA7" w:rsidP="00801CA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Учаскелік ж</w:t>
            </w:r>
            <w:r w:rsidR="00754A74">
              <w:rPr>
                <w:sz w:val="20"/>
                <w:szCs w:val="20"/>
                <w:lang w:val="kk-KZ" w:eastAsia="en-US"/>
              </w:rPr>
              <w:t>ерге орналастыру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9"/>
                <w:tab w:val="left" w:pos="6686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Абдыгалиева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С.С. Жерге орналастыру. Оқу құралы. ҚазҰУ «Қазақ университеті». 2013ж.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B169E8" w:rsidRDefault="00B169E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Абдыгалиева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С.С.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Учебное пособие. </w:t>
            </w:r>
            <w:proofErr w:type="spellStart"/>
            <w:r>
              <w:rPr>
                <w:sz w:val="20"/>
                <w:szCs w:val="20"/>
                <w:lang w:eastAsia="en-US"/>
              </w:rPr>
              <w:t>КазНУ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 </w:t>
            </w:r>
            <w:r>
              <w:rPr>
                <w:sz w:val="20"/>
                <w:szCs w:val="20"/>
                <w:lang w:val="kk-KZ" w:eastAsia="en-US"/>
              </w:rPr>
              <w:t xml:space="preserve">«Қазақ университеті». 2013г.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B169E8" w:rsidRDefault="00B169E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Сейфуллин Ж..Т., С.Р.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Турганалиев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., Г.Ж.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Сейтхамзина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754A74" w:rsidRDefault="00754A74">
            <w:pPr>
              <w:pStyle w:val="a3"/>
              <w:spacing w:line="276" w:lineRule="auto"/>
              <w:ind w:left="360"/>
              <w:rPr>
                <w:rFonts w:cs="Mangal"/>
                <w:sz w:val="20"/>
                <w:szCs w:val="20"/>
                <w:lang w:val="kk-KZ" w:eastAsia="en-US" w:bidi="hi-IN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агроформирований</w:t>
            </w:r>
            <w:proofErr w:type="spellEnd"/>
          </w:p>
          <w:p w:rsidR="00754A74" w:rsidRDefault="00754A74">
            <w:pPr>
              <w:pStyle w:val="a3"/>
              <w:spacing w:line="276" w:lineRule="auto"/>
              <w:ind w:left="360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Учебное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пособие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               Алматы, 2007г    132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sz w:val="20"/>
                <w:szCs w:val="20"/>
                <w:lang w:val="kk-KZ" w:eastAsia="en-US"/>
              </w:rPr>
              <w:t xml:space="preserve"> М.А.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Сулин</w:t>
            </w:r>
            <w:proofErr w:type="spellEnd"/>
          </w:p>
          <w:p w:rsidR="00754A74" w:rsidRDefault="00754A74">
            <w:pPr>
              <w:pStyle w:val="a3"/>
              <w:spacing w:line="276" w:lineRule="auto"/>
              <w:ind w:left="36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сельскохозяйственных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предприятийУчебное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пособие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Санкт-Петербург 2002    224 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cs="Mangal"/>
                <w:sz w:val="20"/>
                <w:szCs w:val="20"/>
                <w:lang w:val="kk-KZ" w:eastAsia="en-US" w:bidi="hi-IN"/>
              </w:rPr>
            </w:pPr>
            <w:r>
              <w:rPr>
                <w:sz w:val="20"/>
                <w:szCs w:val="20"/>
                <w:lang w:val="kk-KZ" w:eastAsia="en-US"/>
              </w:rPr>
              <w:t>Л.И.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Подольский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754A74" w:rsidRDefault="00754A74">
            <w:pPr>
              <w:spacing w:line="276" w:lineRule="auto"/>
              <w:jc w:val="both"/>
              <w:rPr>
                <w:rFonts w:cs="Mangal"/>
                <w:sz w:val="20"/>
                <w:szCs w:val="20"/>
                <w:lang w:val="kk-KZ" w:eastAsia="en-US" w:bidi="hi-IN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общественно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экономическая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теория</w:t>
            </w:r>
          </w:p>
          <w:p w:rsidR="00754A74" w:rsidRDefault="00754A74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Алматы 2000    297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cs="Mangal"/>
                <w:sz w:val="20"/>
                <w:szCs w:val="20"/>
                <w:lang w:val="kk-KZ" w:eastAsia="en-US" w:bidi="hi-IN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Гани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Калиев</w:t>
            </w:r>
            <w:proofErr w:type="spellEnd"/>
          </w:p>
          <w:p w:rsidR="00754A74" w:rsidRDefault="00754A74">
            <w:pPr>
              <w:pStyle w:val="a3"/>
              <w:spacing w:line="276" w:lineRule="auto"/>
              <w:ind w:left="36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Аграрная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реформа в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Казахстане</w:t>
            </w:r>
            <w:proofErr w:type="spellEnd"/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история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современность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перспективы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Алматы 1998     230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5.</w:t>
            </w:r>
            <w:r>
              <w:rPr>
                <w:sz w:val="20"/>
                <w:szCs w:val="20"/>
                <w:lang w:val="kk-KZ" w:eastAsia="en-US"/>
              </w:rPr>
              <w:t xml:space="preserve"> В.Н.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Хлыстун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, Ф.И.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Пальчиков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Земельные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отношения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Москва. «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Колос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» 1984г. 287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cs="Mangal"/>
                <w:sz w:val="20"/>
                <w:szCs w:val="20"/>
                <w:lang w:val="kk-KZ" w:eastAsia="en-US" w:bidi="hi-IN"/>
              </w:rPr>
            </w:pPr>
            <w:r>
              <w:rPr>
                <w:sz w:val="20"/>
                <w:szCs w:val="20"/>
                <w:lang w:val="kk-KZ" w:eastAsia="en-US"/>
              </w:rPr>
              <w:t>Л.И.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Подольский</w:t>
            </w:r>
            <w:proofErr w:type="spellEnd"/>
          </w:p>
          <w:p w:rsidR="00754A74" w:rsidRDefault="00754A74">
            <w:pPr>
              <w:pStyle w:val="a3"/>
              <w:spacing w:line="276" w:lineRule="auto"/>
              <w:ind w:left="360"/>
              <w:jc w:val="both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повышение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продуктивности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земель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 Алматы «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Кайнар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» 1987г. 152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cs="Mangal"/>
                <w:sz w:val="20"/>
                <w:szCs w:val="20"/>
                <w:lang w:val="kk-KZ" w:eastAsia="en-US" w:bidi="hi-IN"/>
              </w:rPr>
            </w:pPr>
            <w:r>
              <w:rPr>
                <w:sz w:val="20"/>
                <w:szCs w:val="20"/>
                <w:lang w:val="kk-KZ" w:eastAsia="en-US"/>
              </w:rPr>
              <w:t>И.Ф.Полунин</w:t>
            </w:r>
          </w:p>
          <w:p w:rsidR="00754A74" w:rsidRDefault="00754A74">
            <w:p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sz w:val="20"/>
                <w:szCs w:val="20"/>
                <w:lang w:val="kk-KZ" w:eastAsia="en-US"/>
              </w:rPr>
              <w:t>Математическое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программирование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 Алматы «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Кайнар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» 1987г. 152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стр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С.Н.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Волков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Экономика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землеустройства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Учебник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 Москва.1996г.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М.А.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Гендельман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Ж.Қ.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Қрықбаев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Жерге орналастырудың және кадастрдың ғылыми негіздері Оқу құралы.</w:t>
            </w:r>
          </w:p>
          <w:p w:rsidR="00754A74" w:rsidRDefault="00754A74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Алматы 2011ж. 154 бет.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И.М.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Сутугин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Землеустройство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землепользование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кадастр Москва 2004г.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6"/>
              <w:numPr>
                <w:ilvl w:val="0"/>
                <w:numId w:val="1"/>
              </w:numPr>
              <w:tabs>
                <w:tab w:val="clear" w:pos="360"/>
                <w:tab w:val="left" w:pos="374"/>
              </w:tabs>
              <w:spacing w:before="0" w:after="0" w:line="276" w:lineRule="auto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Сейфуллин Ж.Т., А.С.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 xml:space="preserve">  «</w:t>
            </w:r>
            <w:r>
              <w:rPr>
                <w:b w:val="0"/>
                <w:caps/>
                <w:sz w:val="20"/>
                <w:szCs w:val="20"/>
                <w:lang w:val="kk-KZ" w:eastAsia="en-US"/>
              </w:rPr>
              <w:t xml:space="preserve">Землеустройство </w:t>
            </w:r>
            <w:r>
              <w:rPr>
                <w:b w:val="0"/>
                <w:caps/>
                <w:sz w:val="20"/>
                <w:szCs w:val="20"/>
                <w:lang w:val="kk-KZ" w:eastAsia="en-US"/>
              </w:rPr>
              <w:lastRenderedPageBreak/>
              <w:t>агроформирований</w:t>
            </w:r>
            <w:r>
              <w:rPr>
                <w:b w:val="0"/>
                <w:sz w:val="20"/>
                <w:szCs w:val="20"/>
                <w:lang w:val="kk-KZ" w:eastAsia="en-US"/>
              </w:rPr>
              <w:t>»</w:t>
            </w:r>
            <w:r>
              <w:rPr>
                <w:b w:val="0"/>
                <w:sz w:val="20"/>
                <w:szCs w:val="20"/>
                <w:lang w:eastAsia="en-US"/>
              </w:rPr>
              <w:t>, учебное пособие</w:t>
            </w:r>
            <w:r>
              <w:rPr>
                <w:b w:val="0"/>
                <w:sz w:val="20"/>
                <w:szCs w:val="20"/>
                <w:lang w:val="kk-KZ" w:eastAsia="en-US"/>
              </w:rPr>
              <w:t xml:space="preserve">; </w:t>
            </w:r>
            <w:proofErr w:type="spellStart"/>
            <w:r>
              <w:rPr>
                <w:b w:val="0"/>
                <w:sz w:val="20"/>
                <w:szCs w:val="20"/>
                <w:lang w:val="kk-KZ" w:eastAsia="en-US"/>
              </w:rPr>
              <w:t>электронное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6"/>
              <w:numPr>
                <w:ilvl w:val="0"/>
                <w:numId w:val="1"/>
              </w:numPr>
              <w:tabs>
                <w:tab w:val="clear" w:pos="360"/>
                <w:tab w:val="left" w:pos="374"/>
              </w:tabs>
              <w:spacing w:before="0" w:after="0" w:line="276" w:lineRule="auto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Сейфуллин Ж.Т.,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Сейтхамзина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 xml:space="preserve"> Г.Ж.,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 xml:space="preserve"> А.С. «ОСОБЕННОСТИ ЗЕМЛЕУСТРОЙСТВА В СЕЛЬСКОМ ХОЗЯЙСТВЕ», учебное пособие</w:t>
            </w:r>
            <w:proofErr w:type="gramStart"/>
            <w:r>
              <w:rPr>
                <w:b w:val="0"/>
                <w:sz w:val="20"/>
                <w:szCs w:val="20"/>
                <w:lang w:val="kk-KZ" w:eastAsia="en-US"/>
              </w:rPr>
              <w:t>.</w:t>
            </w:r>
            <w:proofErr w:type="gramEnd"/>
            <w:r>
              <w:rPr>
                <w:b w:val="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  <w:lang w:val="kk-KZ" w:eastAsia="en-US"/>
              </w:rPr>
              <w:t>э</w:t>
            </w:r>
            <w:proofErr w:type="gramEnd"/>
            <w:r>
              <w:rPr>
                <w:b w:val="0"/>
                <w:sz w:val="20"/>
                <w:szCs w:val="20"/>
                <w:lang w:val="kk-KZ" w:eastAsia="en-US"/>
              </w:rPr>
              <w:t>лектронное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 w:rsidP="004B5C80">
            <w:pPr>
              <w:pStyle w:val="6"/>
              <w:numPr>
                <w:ilvl w:val="0"/>
                <w:numId w:val="1"/>
              </w:numPr>
              <w:tabs>
                <w:tab w:val="clear" w:pos="360"/>
                <w:tab w:val="left" w:pos="374"/>
              </w:tabs>
              <w:spacing w:before="0" w:after="0"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Ж.Т.Сейфуллин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 xml:space="preserve">, Г.Н.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Нюсупова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 xml:space="preserve"> А.С. «</w:t>
            </w:r>
            <w:r>
              <w:rPr>
                <w:b w:val="0"/>
                <w:caps/>
                <w:sz w:val="20"/>
                <w:szCs w:val="20"/>
                <w:lang w:eastAsia="en-US"/>
              </w:rPr>
              <w:t>Оформление прав на земельные участки и предоставлению информации для ведения государственного земельного кадастра</w:t>
            </w:r>
            <w:r>
              <w:rPr>
                <w:b w:val="0"/>
                <w:sz w:val="20"/>
                <w:szCs w:val="20"/>
                <w:lang w:eastAsia="en-US"/>
              </w:rPr>
              <w:t>»,  учебно-методическое пособие</w:t>
            </w:r>
            <w:proofErr w:type="gramStart"/>
            <w:r>
              <w:rPr>
                <w:b w:val="0"/>
                <w:sz w:val="20"/>
                <w:szCs w:val="20"/>
                <w:lang w:val="kk-KZ" w:eastAsia="en-US"/>
              </w:rPr>
              <w:t>.</w:t>
            </w:r>
            <w:proofErr w:type="gramEnd"/>
            <w:r>
              <w:rPr>
                <w:b w:val="0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  <w:lang w:val="kk-KZ" w:eastAsia="en-US"/>
              </w:rPr>
              <w:t>э</w:t>
            </w:r>
            <w:proofErr w:type="gramEnd"/>
            <w:r>
              <w:rPr>
                <w:b w:val="0"/>
                <w:sz w:val="20"/>
                <w:szCs w:val="20"/>
                <w:lang w:val="kk-KZ" w:eastAsia="en-US"/>
              </w:rPr>
              <w:t>лектронное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290673" w:rsidRPr="00290673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Pr="005A5EA6" w:rsidRDefault="00290673" w:rsidP="00290673">
            <w:pPr>
              <w:pStyle w:val="6"/>
              <w:numPr>
                <w:ilvl w:val="0"/>
                <w:numId w:val="2"/>
              </w:numPr>
              <w:tabs>
                <w:tab w:val="left" w:pos="374"/>
              </w:tabs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W. </w:t>
            </w:r>
            <w:proofErr w:type="spellStart"/>
            <w:r w:rsidRPr="005A5EA6">
              <w:rPr>
                <w:b w:val="0"/>
                <w:sz w:val="20"/>
                <w:szCs w:val="20"/>
                <w:lang w:val="en-US" w:eastAsia="en-US"/>
              </w:rPr>
              <w:t>Ogbazghi</w:t>
            </w:r>
            <w:proofErr w:type="spellEnd"/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, B. </w:t>
            </w:r>
            <w:proofErr w:type="spellStart"/>
            <w:r w:rsidRPr="005A5EA6">
              <w:rPr>
                <w:b w:val="0"/>
                <w:sz w:val="20"/>
                <w:szCs w:val="20"/>
                <w:lang w:val="en-US" w:eastAsia="en-US"/>
              </w:rPr>
              <w:t>Stillhardt</w:t>
            </w:r>
            <w:proofErr w:type="spellEnd"/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, K. </w:t>
            </w:r>
            <w:proofErr w:type="spellStart"/>
            <w:r w:rsidRPr="005A5EA6">
              <w:rPr>
                <w:b w:val="0"/>
                <w:sz w:val="20"/>
                <w:szCs w:val="20"/>
                <w:lang w:val="en-US" w:eastAsia="en-US"/>
              </w:rPr>
              <w:t>Herweg</w:t>
            </w:r>
            <w:proofErr w:type="spellEnd"/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     Sustainable Land Management.- A textbook with a focus on Eritrea.- </w:t>
            </w:r>
            <w:proofErr w:type="spellStart"/>
            <w:r w:rsidRPr="005A5EA6">
              <w:rPr>
                <w:b w:val="0"/>
                <w:sz w:val="20"/>
                <w:szCs w:val="20"/>
                <w:lang w:val="en-US" w:eastAsia="en-US"/>
              </w:rPr>
              <w:t>Geographica</w:t>
            </w:r>
            <w:proofErr w:type="spellEnd"/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A5EA6">
              <w:rPr>
                <w:b w:val="0"/>
                <w:sz w:val="20"/>
                <w:szCs w:val="20"/>
                <w:lang w:val="en-US" w:eastAsia="en-US"/>
              </w:rPr>
              <w:t>Bernensia</w:t>
            </w:r>
            <w:proofErr w:type="spellEnd"/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 and </w:t>
            </w:r>
            <w:proofErr w:type="spellStart"/>
            <w:r w:rsidRPr="005A5EA6">
              <w:rPr>
                <w:b w:val="0"/>
                <w:sz w:val="20"/>
                <w:szCs w:val="20"/>
                <w:lang w:val="en-US" w:eastAsia="en-US"/>
              </w:rPr>
              <w:t>Hamelmal</w:t>
            </w:r>
            <w:proofErr w:type="spellEnd"/>
            <w:r w:rsidRPr="005A5EA6">
              <w:rPr>
                <w:b w:val="0"/>
                <w:sz w:val="20"/>
                <w:szCs w:val="20"/>
                <w:lang w:val="en-US" w:eastAsia="en-US"/>
              </w:rPr>
              <w:t xml:space="preserve"> Agricultural College, Keren, 2011.- 376 pp.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Эл.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290673" w:rsidRPr="00290673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Pr="00290673" w:rsidRDefault="00290673" w:rsidP="00290673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A5EA6">
              <w:rPr>
                <w:sz w:val="20"/>
                <w:szCs w:val="20"/>
                <w:lang w:val="en-US" w:eastAsia="en-US"/>
              </w:rPr>
              <w:t xml:space="preserve">G. Silberstein, </w:t>
            </w:r>
            <w:proofErr w:type="spellStart"/>
            <w:r w:rsidRPr="005A5EA6">
              <w:rPr>
                <w:sz w:val="20"/>
                <w:szCs w:val="20"/>
                <w:lang w:val="en-US" w:eastAsia="en-US"/>
              </w:rPr>
              <w:t>Chris.Maser</w:t>
            </w:r>
            <w:proofErr w:type="spellEnd"/>
            <w:r w:rsidRPr="005A5EA6">
              <w:rPr>
                <w:sz w:val="20"/>
                <w:szCs w:val="20"/>
                <w:lang w:val="en-US" w:eastAsia="en-US"/>
              </w:rPr>
              <w:t xml:space="preserve">  Land-Use planning for sustainable development.-2014 by Taylor&amp; Francis Group, LLC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r w:rsidRPr="00225534">
              <w:rPr>
                <w:sz w:val="20"/>
                <w:szCs w:val="20"/>
                <w:lang w:val="kk-KZ" w:eastAsia="en-US"/>
              </w:rPr>
              <w:t xml:space="preserve">Эл. </w:t>
            </w:r>
            <w:proofErr w:type="spellStart"/>
            <w:r w:rsidRPr="00225534">
              <w:rPr>
                <w:sz w:val="20"/>
                <w:szCs w:val="20"/>
                <w:lang w:val="kk-KZ" w:eastAsia="en-US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290673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Pr="005A5EA6" w:rsidRDefault="00290673" w:rsidP="00290673">
            <w:pPr>
              <w:pStyle w:val="6"/>
              <w:numPr>
                <w:ilvl w:val="0"/>
                <w:numId w:val="2"/>
              </w:numPr>
              <w:tabs>
                <w:tab w:val="left" w:pos="374"/>
              </w:tabs>
              <w:spacing w:before="0" w:after="0"/>
              <w:jc w:val="both"/>
              <w:rPr>
                <w:b w:val="0"/>
                <w:sz w:val="20"/>
                <w:szCs w:val="20"/>
                <w:lang w:val="en-US"/>
              </w:rPr>
            </w:pPr>
            <w:proofErr w:type="gramStart"/>
            <w:r w:rsidRPr="005A5EA6">
              <w:rPr>
                <w:b w:val="0"/>
                <w:sz w:val="20"/>
                <w:szCs w:val="20"/>
                <w:lang w:val="en-US"/>
              </w:rPr>
              <w:t>Guidelines for land-use planning FAO, Rome (Italy).</w:t>
            </w:r>
            <w:proofErr w:type="gramEnd"/>
            <w:r w:rsidRPr="005A5EA6">
              <w:rPr>
                <w:b w:val="0"/>
                <w:sz w:val="20"/>
                <w:szCs w:val="20"/>
                <w:lang w:val="en-US"/>
              </w:rPr>
              <w:t xml:space="preserve"> 1993. ISBN 92-5-103282-3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r w:rsidRPr="00225534">
              <w:rPr>
                <w:sz w:val="20"/>
                <w:szCs w:val="20"/>
                <w:lang w:val="kk-KZ" w:eastAsia="en-US"/>
              </w:rPr>
              <w:t xml:space="preserve">Эл. </w:t>
            </w:r>
            <w:proofErr w:type="spellStart"/>
            <w:r w:rsidRPr="00225534">
              <w:rPr>
                <w:sz w:val="20"/>
                <w:szCs w:val="20"/>
                <w:lang w:val="kk-KZ" w:eastAsia="en-US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73" w:rsidRDefault="0029067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754A74" w:rsidRDefault="00754A74" w:rsidP="00754A74">
      <w:pPr>
        <w:jc w:val="center"/>
        <w:rPr>
          <w:b/>
          <w:lang w:val="kk-KZ"/>
        </w:rPr>
      </w:pPr>
    </w:p>
    <w:p w:rsidR="0013499E" w:rsidRDefault="0013499E" w:rsidP="00754A74">
      <w:pPr>
        <w:jc w:val="center"/>
        <w:rPr>
          <w:b/>
          <w:lang w:val="kk-KZ"/>
        </w:rPr>
      </w:pPr>
    </w:p>
    <w:p w:rsidR="00754A74" w:rsidRDefault="00754A74" w:rsidP="00754A74">
      <w:pPr>
        <w:jc w:val="center"/>
        <w:rPr>
          <w:b/>
          <w:lang w:val="kk-KZ"/>
        </w:rPr>
      </w:pPr>
    </w:p>
    <w:p w:rsidR="00754A74" w:rsidRDefault="00754A74" w:rsidP="00754A74">
      <w:r>
        <w:t xml:space="preserve">                                                                             Преподаватель      </w:t>
      </w:r>
      <w:r w:rsidR="00411352">
        <w:rPr>
          <w:lang w:val="en-US"/>
        </w:rPr>
        <w:t xml:space="preserve">  </w:t>
      </w:r>
      <w:proofErr w:type="spellStart"/>
      <w:r>
        <w:rPr>
          <w:lang w:val="kk-KZ"/>
        </w:rPr>
        <w:t>Абдыгалиева</w:t>
      </w:r>
      <w:proofErr w:type="spellEnd"/>
      <w:r>
        <w:rPr>
          <w:lang w:val="kk-KZ"/>
        </w:rPr>
        <w:t xml:space="preserve"> С</w:t>
      </w:r>
      <w:r>
        <w:t>.</w:t>
      </w:r>
      <w:r>
        <w:rPr>
          <w:lang w:val="kk-KZ"/>
        </w:rPr>
        <w:t>С</w:t>
      </w:r>
      <w:r>
        <w:t>.</w:t>
      </w:r>
    </w:p>
    <w:p w:rsidR="002B7765" w:rsidRDefault="002B7765"/>
    <w:sectPr w:rsidR="002B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12B"/>
    <w:multiLevelType w:val="hybridMultilevel"/>
    <w:tmpl w:val="095446CC"/>
    <w:lvl w:ilvl="0" w:tplc="20500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FA6DF8"/>
    <w:multiLevelType w:val="hybridMultilevel"/>
    <w:tmpl w:val="268E9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5C"/>
    <w:rsid w:val="0013499E"/>
    <w:rsid w:val="0014785C"/>
    <w:rsid w:val="00290673"/>
    <w:rsid w:val="002B7765"/>
    <w:rsid w:val="00411352"/>
    <w:rsid w:val="00754A74"/>
    <w:rsid w:val="00801CA7"/>
    <w:rsid w:val="00884CE3"/>
    <w:rsid w:val="00B1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  <w:style w:type="paragraph" w:customStyle="1" w:styleId="Style3">
    <w:name w:val="Style3"/>
    <w:basedOn w:val="a"/>
    <w:rsid w:val="00290673"/>
    <w:pPr>
      <w:widowControl w:val="0"/>
      <w:autoSpaceDE w:val="0"/>
      <w:autoSpaceDN w:val="0"/>
      <w:adjustRightInd w:val="0"/>
      <w:spacing w:line="224" w:lineRule="exact"/>
      <w:ind w:firstLine="57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  <w:style w:type="paragraph" w:customStyle="1" w:styleId="Style3">
    <w:name w:val="Style3"/>
    <w:basedOn w:val="a"/>
    <w:rsid w:val="00290673"/>
    <w:pPr>
      <w:widowControl w:val="0"/>
      <w:autoSpaceDE w:val="0"/>
      <w:autoSpaceDN w:val="0"/>
      <w:adjustRightInd w:val="0"/>
      <w:spacing w:line="224" w:lineRule="exact"/>
      <w:ind w:firstLine="57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User</cp:lastModifiedBy>
  <cp:revision>7</cp:revision>
  <dcterms:created xsi:type="dcterms:W3CDTF">2014-07-01T16:41:00Z</dcterms:created>
  <dcterms:modified xsi:type="dcterms:W3CDTF">2018-12-19T18:17:00Z</dcterms:modified>
</cp:coreProperties>
</file>